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江西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开放大学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2024年高等继续教育“二元制”人才培养模式招生入学考试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成绩复核申请表</w:t>
      </w:r>
    </w:p>
    <w:tbl>
      <w:tblPr>
        <w:tblStyle w:val="2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4"/>
        <w:gridCol w:w="2229"/>
        <w:gridCol w:w="2230"/>
        <w:gridCol w:w="103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考生姓名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考生号</w:t>
            </w:r>
          </w:p>
        </w:tc>
        <w:tc>
          <w:tcPr>
            <w:tcW w:w="24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身份证号码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报名点</w:t>
            </w:r>
          </w:p>
        </w:tc>
        <w:tc>
          <w:tcPr>
            <w:tcW w:w="24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考生详细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家庭地址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邮编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考生本人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考生家长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4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23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  <w:t>申请复核科目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（可勾选）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文化综合知识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2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专业基础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□</w:t>
            </w:r>
          </w:p>
        </w:tc>
        <w:tc>
          <w:tcPr>
            <w:tcW w:w="24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岗位技能测试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注：本表由考生本人填写，留存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江西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开放大学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教务处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NjM5NzM2ZDQ4M2ZlMWVlZWYzYzcyNDM1YjUxMzcifQ=="/>
    <w:docVar w:name="KSO_WPS_MARK_KEY" w:val="b0385a60-6331-414a-8e00-1a52e8f31346"/>
  </w:docVars>
  <w:rsids>
    <w:rsidRoot w:val="5C306006"/>
    <w:rsid w:val="5C30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2024-11-07T06:51:00Z</dcterms:created>
  <dc:creator>徐敏</dc:creator>
  <cp:lastModifiedBy>徐敏</cp:lastModifiedBy>
  <dcterms:modified xsi:type="dcterms:W3CDTF">2024-11-07T06:52:05Z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37622E6C71E14838941201A0DAF57CAF_11</vt:lpwstr>
  </property>
</Properties>
</file>